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5B" w:rsidRPr="00A3395B" w:rsidRDefault="00A3395B" w:rsidP="00A3395B">
      <w:pPr>
        <w:rPr>
          <w:b/>
        </w:rPr>
      </w:pPr>
      <w:r w:rsidRPr="00A3395B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-53340</wp:posOffset>
            </wp:positionV>
            <wp:extent cx="5759450" cy="974090"/>
            <wp:effectExtent l="19050" t="0" r="0" b="0"/>
            <wp:wrapSquare wrapText="bothSides"/>
            <wp:docPr id="2" name="Obraz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74090"/>
                    </a:xfrm>
                    <a:prstGeom prst="rect">
                      <a:avLst/>
                    </a:prstGeom>
                    <a:solidFill>
                      <a:srgbClr val="FFFFFF">
                        <a:alpha val="38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395B">
        <w:tab/>
      </w:r>
      <w:r w:rsidRPr="00A3395B">
        <w:tab/>
      </w:r>
      <w:r w:rsidRPr="00A3395B">
        <w:tab/>
      </w:r>
      <w:r w:rsidR="000741C7">
        <w:t xml:space="preserve">                                   </w:t>
      </w:r>
      <w:r w:rsidRPr="00A3395B">
        <w:rPr>
          <w:b/>
        </w:rPr>
        <w:t>RAMOWY PROGRAM</w:t>
      </w:r>
    </w:p>
    <w:p w:rsidR="00A3395B" w:rsidRPr="00A3395B" w:rsidRDefault="000741C7" w:rsidP="00A3395B">
      <w:pPr>
        <w:rPr>
          <w:b/>
        </w:rPr>
      </w:pPr>
      <w:r>
        <w:rPr>
          <w:b/>
        </w:rPr>
        <w:t xml:space="preserve">                                     </w:t>
      </w:r>
      <w:r w:rsidR="00A3395B" w:rsidRPr="00A3395B">
        <w:rPr>
          <w:b/>
        </w:rPr>
        <w:t xml:space="preserve">szkolenia organizowanego przez WSKS w </w:t>
      </w:r>
      <w:proofErr w:type="spellStart"/>
      <w:r w:rsidR="00A3395B" w:rsidRPr="00A3395B">
        <w:rPr>
          <w:b/>
        </w:rPr>
        <w:t>Unieściu</w:t>
      </w:r>
      <w:proofErr w:type="spellEnd"/>
      <w:r w:rsidR="00A3395B" w:rsidRPr="00A3395B">
        <w:rPr>
          <w:b/>
        </w:rPr>
        <w:t xml:space="preserve"> k/Mielna</w:t>
      </w:r>
    </w:p>
    <w:p w:rsidR="00A3395B" w:rsidRPr="00A3395B" w:rsidRDefault="000741C7" w:rsidP="00A3395B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A3395B">
        <w:rPr>
          <w:b/>
        </w:rPr>
        <w:t>w dniach 18 – 20 maja 2016</w:t>
      </w:r>
      <w:r w:rsidR="00A3395B" w:rsidRPr="00A3395B">
        <w:rPr>
          <w:b/>
        </w:rPr>
        <w:t xml:space="preserve"> r.</w:t>
      </w:r>
    </w:p>
    <w:p w:rsidR="00A3395B" w:rsidRPr="00A3395B" w:rsidRDefault="00D17130" w:rsidP="00D17130">
      <w:pPr>
        <w:tabs>
          <w:tab w:val="left" w:pos="3060"/>
        </w:tabs>
        <w:rPr>
          <w:b/>
        </w:rPr>
      </w:pPr>
      <w:r>
        <w:rPr>
          <w:b/>
        </w:rPr>
        <w:tab/>
      </w:r>
    </w:p>
    <w:p w:rsidR="00A3395B" w:rsidRPr="000741C7" w:rsidRDefault="00571BDB" w:rsidP="00A3395B">
      <w:pPr>
        <w:rPr>
          <w:b/>
          <w:sz w:val="28"/>
          <w:szCs w:val="28"/>
          <w:u w:val="single"/>
        </w:rPr>
      </w:pPr>
      <w:r w:rsidRPr="000741C7">
        <w:rPr>
          <w:b/>
          <w:i/>
          <w:sz w:val="28"/>
          <w:szCs w:val="28"/>
          <w:u w:val="single"/>
        </w:rPr>
        <w:t>„Wykonywanie środków wolnościowych dotyczących nieletnich</w:t>
      </w:r>
      <w:r w:rsidR="0004694E">
        <w:rPr>
          <w:b/>
          <w:i/>
          <w:sz w:val="28"/>
          <w:szCs w:val="28"/>
          <w:u w:val="single"/>
        </w:rPr>
        <w:t xml:space="preserve"> i skazanych w systemie polskim,</w:t>
      </w:r>
      <w:r w:rsidRPr="000741C7">
        <w:rPr>
          <w:b/>
          <w:i/>
          <w:sz w:val="28"/>
          <w:szCs w:val="28"/>
          <w:u w:val="single"/>
        </w:rPr>
        <w:t xml:space="preserve"> Stanów Zjednoczonych”</w:t>
      </w:r>
    </w:p>
    <w:p w:rsidR="00A3395B" w:rsidRPr="00A3395B" w:rsidRDefault="00A3395B" w:rsidP="00A3395B">
      <w:pPr>
        <w:rPr>
          <w:u w:val="single"/>
        </w:rPr>
      </w:pPr>
    </w:p>
    <w:p w:rsidR="00A3395B" w:rsidRPr="00A3395B" w:rsidRDefault="00D30B21" w:rsidP="00A3395B">
      <w:pPr>
        <w:rPr>
          <w:b/>
          <w:u w:val="single"/>
        </w:rPr>
      </w:pPr>
      <w:r>
        <w:rPr>
          <w:b/>
          <w:u w:val="single"/>
        </w:rPr>
        <w:t>Dzień I – 18 maja 2016</w:t>
      </w:r>
      <w:r w:rsidR="00A3395B" w:rsidRPr="00A3395B">
        <w:rPr>
          <w:b/>
          <w:u w:val="single"/>
        </w:rPr>
        <w:t xml:space="preserve"> roku</w:t>
      </w:r>
    </w:p>
    <w:p w:rsidR="00A3395B" w:rsidRPr="00A3395B" w:rsidRDefault="00A3395B" w:rsidP="00A3395B">
      <w:r w:rsidRPr="00A3395B">
        <w:t xml:space="preserve">do godz. 9.00 - 12.30 </w:t>
      </w:r>
    </w:p>
    <w:p w:rsidR="00A3395B" w:rsidRPr="00A3395B" w:rsidRDefault="00A3395B" w:rsidP="00A3395B">
      <w:r w:rsidRPr="00A3395B">
        <w:t>przyjazd i zakwaterowanie uczestników szkolenia (w recepcji ośrodka)</w:t>
      </w:r>
    </w:p>
    <w:p w:rsidR="00A3395B" w:rsidRPr="00A3395B" w:rsidRDefault="00A3395B" w:rsidP="00A3395B">
      <w:r w:rsidRPr="00A3395B">
        <w:t>12.45 – 13.45 obiad</w:t>
      </w:r>
    </w:p>
    <w:p w:rsidR="00D17130" w:rsidRDefault="00D17130" w:rsidP="00A3395B"/>
    <w:p w:rsidR="00A3395B" w:rsidRPr="00A3395B" w:rsidRDefault="00A3395B" w:rsidP="00A3395B">
      <w:r w:rsidRPr="00A3395B">
        <w:t xml:space="preserve">14.00 – 14.15 Otwarcie szkolenia i powitanie gości </w:t>
      </w:r>
    </w:p>
    <w:p w:rsidR="00A22669" w:rsidRPr="00A3395B" w:rsidRDefault="00A3395B" w:rsidP="00A3395B">
      <w:pPr>
        <w:rPr>
          <w:b/>
        </w:rPr>
      </w:pPr>
      <w:r w:rsidRPr="00A3395B">
        <w:rPr>
          <w:b/>
        </w:rPr>
        <w:t>Wojciech Mroczkowski</w:t>
      </w:r>
      <w:r w:rsidR="00A22669">
        <w:rPr>
          <w:b/>
        </w:rPr>
        <w:t xml:space="preserve"> - Prezes zarządu WSKS </w:t>
      </w:r>
    </w:p>
    <w:p w:rsidR="00564A02" w:rsidRDefault="001B48D9" w:rsidP="00A3395B">
      <w:r>
        <w:t>14.15 – 15.00</w:t>
      </w:r>
      <w:r w:rsidR="00A3395B" w:rsidRPr="00A3395B">
        <w:t xml:space="preserve"> Wykład inauguracyjny</w:t>
      </w:r>
    </w:p>
    <w:p w:rsidR="00564A02" w:rsidRPr="00564A02" w:rsidRDefault="00564A02" w:rsidP="00564A02">
      <w:pPr>
        <w:rPr>
          <w:i/>
        </w:rPr>
      </w:pPr>
      <w:r w:rsidRPr="00564A02">
        <w:t xml:space="preserve">„ </w:t>
      </w:r>
      <w:r>
        <w:rPr>
          <w:i/>
        </w:rPr>
        <w:t xml:space="preserve">Zmiany </w:t>
      </w:r>
      <w:r w:rsidR="001B48D9">
        <w:rPr>
          <w:i/>
        </w:rPr>
        <w:t>w Kodeksie Postępowania Karnego i Kodeksie Karnym</w:t>
      </w:r>
      <w:r w:rsidRPr="00564A02">
        <w:rPr>
          <w:i/>
        </w:rPr>
        <w:t>”.</w:t>
      </w:r>
    </w:p>
    <w:p w:rsidR="00564A02" w:rsidRPr="00564A02" w:rsidRDefault="00564A02" w:rsidP="00564A02">
      <w:pPr>
        <w:rPr>
          <w:b/>
        </w:rPr>
      </w:pPr>
      <w:r w:rsidRPr="00564A02">
        <w:rPr>
          <w:b/>
        </w:rPr>
        <w:t>SSA Henryk Komisarski - Prezes Sądu Okręgowego w Poznaniu</w:t>
      </w:r>
    </w:p>
    <w:p w:rsidR="004140A3" w:rsidRPr="004140A3" w:rsidRDefault="001B48D9" w:rsidP="004140A3">
      <w:pPr>
        <w:rPr>
          <w:i/>
        </w:rPr>
      </w:pPr>
      <w:r>
        <w:rPr>
          <w:i/>
        </w:rPr>
        <w:t>15</w:t>
      </w:r>
      <w:r w:rsidR="004140A3">
        <w:rPr>
          <w:i/>
        </w:rPr>
        <w:t>.</w:t>
      </w:r>
      <w:r w:rsidR="00917465">
        <w:rPr>
          <w:i/>
        </w:rPr>
        <w:t>00 – 15.45</w:t>
      </w:r>
      <w:r w:rsidR="004140A3" w:rsidRPr="004140A3">
        <w:rPr>
          <w:i/>
        </w:rPr>
        <w:t xml:space="preserve"> Informacja oraz  prezentacje multimedialne związane z działalnością WSKS.</w:t>
      </w:r>
    </w:p>
    <w:p w:rsidR="004140A3" w:rsidRPr="004140A3" w:rsidRDefault="00917465" w:rsidP="004140A3">
      <w:pPr>
        <w:rPr>
          <w:i/>
        </w:rPr>
      </w:pPr>
      <w:r>
        <w:rPr>
          <w:i/>
        </w:rPr>
        <w:t>15.45</w:t>
      </w:r>
      <w:r w:rsidR="004140A3">
        <w:rPr>
          <w:i/>
        </w:rPr>
        <w:t xml:space="preserve"> – 1</w:t>
      </w:r>
      <w:r>
        <w:rPr>
          <w:i/>
        </w:rPr>
        <w:t>6</w:t>
      </w:r>
      <w:r w:rsidR="004140A3">
        <w:rPr>
          <w:i/>
        </w:rPr>
        <w:t>.</w:t>
      </w:r>
      <w:r>
        <w:rPr>
          <w:i/>
        </w:rPr>
        <w:t>00</w:t>
      </w:r>
      <w:r w:rsidR="004140A3" w:rsidRPr="004140A3">
        <w:rPr>
          <w:i/>
        </w:rPr>
        <w:t xml:space="preserve"> Przerwa kawowa</w:t>
      </w:r>
    </w:p>
    <w:p w:rsidR="004140A3" w:rsidRPr="004140A3" w:rsidRDefault="00917465" w:rsidP="004140A3">
      <w:pPr>
        <w:rPr>
          <w:i/>
        </w:rPr>
      </w:pPr>
      <w:r>
        <w:rPr>
          <w:i/>
        </w:rPr>
        <w:t>16</w:t>
      </w:r>
      <w:r w:rsidR="004140A3">
        <w:rPr>
          <w:i/>
        </w:rPr>
        <w:t>.</w:t>
      </w:r>
      <w:r>
        <w:rPr>
          <w:i/>
        </w:rPr>
        <w:t>00</w:t>
      </w:r>
      <w:r w:rsidR="004140A3">
        <w:rPr>
          <w:i/>
        </w:rPr>
        <w:t xml:space="preserve"> – </w:t>
      </w:r>
      <w:bookmarkStart w:id="0" w:name="_GoBack"/>
      <w:bookmarkEnd w:id="0"/>
      <w:r w:rsidR="004140A3">
        <w:rPr>
          <w:i/>
        </w:rPr>
        <w:t>18.15</w:t>
      </w:r>
      <w:r w:rsidR="004140A3" w:rsidRPr="004140A3">
        <w:rPr>
          <w:i/>
        </w:rPr>
        <w:t xml:space="preserve"> Walne Zgromadzenie WSKS</w:t>
      </w:r>
    </w:p>
    <w:p w:rsidR="00A3395B" w:rsidRPr="00A3395B" w:rsidRDefault="00A3395B" w:rsidP="00A3395B">
      <w:r w:rsidRPr="00A3395B">
        <w:t>20.00 Uroczysta kolacja.</w:t>
      </w:r>
    </w:p>
    <w:p w:rsidR="00A3395B" w:rsidRPr="00A3395B" w:rsidRDefault="00A3395B" w:rsidP="00A3395B"/>
    <w:p w:rsidR="00A3395B" w:rsidRPr="00A3395B" w:rsidRDefault="00D30B21" w:rsidP="00A3395B">
      <w:pPr>
        <w:rPr>
          <w:b/>
          <w:u w:val="single"/>
        </w:rPr>
      </w:pPr>
      <w:r>
        <w:rPr>
          <w:b/>
          <w:u w:val="single"/>
        </w:rPr>
        <w:t>Dzień II – 19 maja 2016</w:t>
      </w:r>
      <w:r w:rsidR="00A3395B" w:rsidRPr="00A3395B">
        <w:rPr>
          <w:b/>
          <w:u w:val="single"/>
        </w:rPr>
        <w:t xml:space="preserve"> roku</w:t>
      </w:r>
    </w:p>
    <w:p w:rsidR="00A3395B" w:rsidRPr="00A3395B" w:rsidRDefault="00A3395B" w:rsidP="00A3395B">
      <w:r w:rsidRPr="00A3395B">
        <w:t>8.30 – 9.30 śniadanie</w:t>
      </w:r>
    </w:p>
    <w:p w:rsidR="00A3395B" w:rsidRPr="00A3395B" w:rsidRDefault="00A3395B" w:rsidP="00A3395B">
      <w:pPr>
        <w:rPr>
          <w:u w:val="single"/>
        </w:rPr>
      </w:pPr>
      <w:r w:rsidRPr="00A3395B">
        <w:rPr>
          <w:u w:val="single"/>
        </w:rPr>
        <w:t>Sesja 1</w:t>
      </w:r>
    </w:p>
    <w:p w:rsidR="001B48D9" w:rsidRPr="001B48D9" w:rsidRDefault="001B48D9" w:rsidP="001B48D9">
      <w:pPr>
        <w:rPr>
          <w:i/>
        </w:rPr>
      </w:pPr>
      <w:r>
        <w:rPr>
          <w:i/>
        </w:rPr>
        <w:t>10.00 – 10</w:t>
      </w:r>
      <w:r w:rsidRPr="001B48D9">
        <w:rPr>
          <w:i/>
        </w:rPr>
        <w:t>.</w:t>
      </w:r>
      <w:r>
        <w:rPr>
          <w:i/>
        </w:rPr>
        <w:t>45</w:t>
      </w:r>
      <w:r w:rsidRPr="001B48D9">
        <w:rPr>
          <w:i/>
        </w:rPr>
        <w:t xml:space="preserve">  „ Obecny stan kurateli sądowej w Polsce ”.</w:t>
      </w:r>
    </w:p>
    <w:p w:rsidR="001B48D9" w:rsidRPr="001B48D9" w:rsidRDefault="001B48D9" w:rsidP="001B48D9">
      <w:pPr>
        <w:rPr>
          <w:i/>
        </w:rPr>
      </w:pPr>
      <w:r w:rsidRPr="001B48D9">
        <w:rPr>
          <w:b/>
        </w:rPr>
        <w:t xml:space="preserve"> Henryk Pawlaczyk - Przewodniczący Krajowej Rady Kuratorów</w:t>
      </w:r>
      <w:r w:rsidRPr="001B48D9">
        <w:t xml:space="preserve"> </w:t>
      </w:r>
    </w:p>
    <w:p w:rsidR="001B48D9" w:rsidRDefault="001B48D9" w:rsidP="00A3395B"/>
    <w:p w:rsidR="00A3395B" w:rsidRPr="00564A02" w:rsidRDefault="001B48D9" w:rsidP="00A3395B">
      <w:pPr>
        <w:rPr>
          <w:b/>
        </w:rPr>
      </w:pPr>
      <w:r>
        <w:lastRenderedPageBreak/>
        <w:t>10.45</w:t>
      </w:r>
      <w:r w:rsidR="0024460C">
        <w:t xml:space="preserve"> – 11</w:t>
      </w:r>
      <w:r w:rsidR="00A3395B" w:rsidRPr="00A3395B">
        <w:t>.</w:t>
      </w:r>
      <w:r w:rsidR="0024460C">
        <w:t>30</w:t>
      </w:r>
      <w:r w:rsidR="00A3395B" w:rsidRPr="00A3395B">
        <w:t xml:space="preserve">  „ </w:t>
      </w:r>
      <w:r w:rsidR="00A3395B" w:rsidRPr="00A3395B">
        <w:rPr>
          <w:i/>
        </w:rPr>
        <w:t xml:space="preserve">  </w:t>
      </w:r>
      <w:r w:rsidR="00B76A77">
        <w:rPr>
          <w:i/>
        </w:rPr>
        <w:t xml:space="preserve">System służb probacyjnych  w Stanach  Zjednoczonych na przykładzie </w:t>
      </w:r>
      <w:proofErr w:type="spellStart"/>
      <w:r w:rsidR="00B76A77">
        <w:rPr>
          <w:i/>
        </w:rPr>
        <w:t>Cedar</w:t>
      </w:r>
      <w:proofErr w:type="spellEnd"/>
      <w:r w:rsidR="00B76A77">
        <w:rPr>
          <w:i/>
        </w:rPr>
        <w:t xml:space="preserve"> Rapids w Stanie Iowa”.</w:t>
      </w:r>
    </w:p>
    <w:p w:rsidR="00B76A77" w:rsidRPr="00B76A77" w:rsidRDefault="00B76A77" w:rsidP="00A3395B">
      <w:pPr>
        <w:rPr>
          <w:b/>
        </w:rPr>
      </w:pPr>
      <w:r>
        <w:rPr>
          <w:b/>
        </w:rPr>
        <w:t xml:space="preserve">Bruce </w:t>
      </w:r>
      <w:proofErr w:type="spellStart"/>
      <w:r>
        <w:rPr>
          <w:b/>
        </w:rPr>
        <w:t>Sander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Vander</w:t>
      </w:r>
      <w:proofErr w:type="spellEnd"/>
      <w:r>
        <w:rPr>
          <w:b/>
        </w:rPr>
        <w:t xml:space="preserve"> – Dyrektor VI Dystryktu Sądowego Służb Probacji w </w:t>
      </w:r>
      <w:proofErr w:type="spellStart"/>
      <w:r>
        <w:rPr>
          <w:b/>
        </w:rPr>
        <w:t>Cedar</w:t>
      </w:r>
      <w:proofErr w:type="spellEnd"/>
      <w:r>
        <w:rPr>
          <w:b/>
        </w:rPr>
        <w:t xml:space="preserve"> Rapids w Stanie Iowa. </w:t>
      </w:r>
    </w:p>
    <w:p w:rsidR="00A3395B" w:rsidRPr="00A3395B" w:rsidRDefault="00A3395B" w:rsidP="00A3395B">
      <w:r w:rsidRPr="00A3395B">
        <w:t>11.30 – 11.45 Przerwa kawowa</w:t>
      </w:r>
    </w:p>
    <w:p w:rsidR="00B76A77" w:rsidRPr="00B76A77" w:rsidRDefault="000741C7" w:rsidP="00B76A77">
      <w:pPr>
        <w:rPr>
          <w:i/>
        </w:rPr>
      </w:pPr>
      <w:r w:rsidRPr="000741C7">
        <w:t>11.45 – 12.30</w:t>
      </w:r>
      <w:r w:rsidRPr="000741C7">
        <w:rPr>
          <w:i/>
        </w:rPr>
        <w:t xml:space="preserve"> </w:t>
      </w:r>
      <w:r w:rsidR="00B76A77" w:rsidRPr="00B76A77">
        <w:t xml:space="preserve">„ </w:t>
      </w:r>
      <w:r w:rsidR="00B76A77" w:rsidRPr="00B76A77">
        <w:rPr>
          <w:i/>
        </w:rPr>
        <w:t xml:space="preserve">  System służb probacyjnych  w Stanach  Zjednoczonych na przykładzie </w:t>
      </w:r>
      <w:proofErr w:type="spellStart"/>
      <w:r w:rsidR="00B76A77" w:rsidRPr="00B76A77">
        <w:rPr>
          <w:i/>
        </w:rPr>
        <w:t>Cedar</w:t>
      </w:r>
      <w:proofErr w:type="spellEnd"/>
      <w:r w:rsidR="00B76A77" w:rsidRPr="00B76A77">
        <w:rPr>
          <w:i/>
        </w:rPr>
        <w:t xml:space="preserve"> Rapids w Stanie Iowa”.</w:t>
      </w:r>
    </w:p>
    <w:p w:rsidR="0004694E" w:rsidRPr="0004694E" w:rsidRDefault="00B76A77" w:rsidP="0004694E">
      <w:pPr>
        <w:rPr>
          <w:b/>
        </w:rPr>
      </w:pPr>
      <w:proofErr w:type="spellStart"/>
      <w:r>
        <w:rPr>
          <w:b/>
        </w:rPr>
        <w:t>Greg</w:t>
      </w:r>
      <w:proofErr w:type="spellEnd"/>
      <w:r>
        <w:rPr>
          <w:b/>
        </w:rPr>
        <w:t xml:space="preserve"> Scott </w:t>
      </w:r>
      <w:proofErr w:type="spellStart"/>
      <w:r>
        <w:rPr>
          <w:b/>
        </w:rPr>
        <w:t>Fitzpatrick</w:t>
      </w:r>
      <w:proofErr w:type="spellEnd"/>
      <w:r>
        <w:rPr>
          <w:b/>
        </w:rPr>
        <w:t xml:space="preserve"> – pracownik służ</w:t>
      </w:r>
      <w:r w:rsidR="0004694E">
        <w:rPr>
          <w:b/>
        </w:rPr>
        <w:t xml:space="preserve">b probacji </w:t>
      </w:r>
      <w:r w:rsidR="0004694E" w:rsidRPr="0004694E">
        <w:rPr>
          <w:b/>
        </w:rPr>
        <w:t xml:space="preserve">w </w:t>
      </w:r>
      <w:proofErr w:type="spellStart"/>
      <w:r w:rsidR="0004694E" w:rsidRPr="0004694E">
        <w:rPr>
          <w:b/>
        </w:rPr>
        <w:t>Cedar</w:t>
      </w:r>
      <w:proofErr w:type="spellEnd"/>
      <w:r w:rsidR="0004694E" w:rsidRPr="0004694E">
        <w:rPr>
          <w:b/>
        </w:rPr>
        <w:t xml:space="preserve"> Rapids w Stanie Iowa. </w:t>
      </w:r>
    </w:p>
    <w:p w:rsidR="00A3395B" w:rsidRDefault="000741C7" w:rsidP="00F03F84">
      <w:pPr>
        <w:rPr>
          <w:i/>
        </w:rPr>
      </w:pPr>
      <w:r w:rsidRPr="000741C7">
        <w:rPr>
          <w:i/>
        </w:rPr>
        <w:t>12.30 – 13.30</w:t>
      </w:r>
      <w:r>
        <w:rPr>
          <w:i/>
        </w:rPr>
        <w:t xml:space="preserve"> </w:t>
      </w:r>
      <w:r w:rsidR="00A3395B" w:rsidRPr="00A3395B">
        <w:rPr>
          <w:i/>
        </w:rPr>
        <w:t xml:space="preserve"> </w:t>
      </w:r>
      <w:r w:rsidR="00581FB7">
        <w:rPr>
          <w:i/>
        </w:rPr>
        <w:t>„ Sy</w:t>
      </w:r>
      <w:r w:rsidR="004265D7">
        <w:rPr>
          <w:i/>
        </w:rPr>
        <w:t>stem sądownictwa i prokuratury w</w:t>
      </w:r>
      <w:r w:rsidR="00581FB7">
        <w:rPr>
          <w:i/>
        </w:rPr>
        <w:t xml:space="preserve"> Stanach Zjednoczonych”.</w:t>
      </w:r>
    </w:p>
    <w:p w:rsidR="0004694E" w:rsidRPr="0004694E" w:rsidRDefault="004265D7" w:rsidP="0004694E">
      <w:pPr>
        <w:rPr>
          <w:b/>
          <w:i/>
        </w:rPr>
      </w:pPr>
      <w:proofErr w:type="spellStart"/>
      <w:r>
        <w:rPr>
          <w:b/>
          <w:i/>
        </w:rPr>
        <w:t>Elena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Wolford</w:t>
      </w:r>
      <w:proofErr w:type="spellEnd"/>
      <w:r>
        <w:rPr>
          <w:b/>
          <w:i/>
        </w:rPr>
        <w:t xml:space="preserve"> - Prokurator Rejonowy</w:t>
      </w:r>
      <w:r w:rsidR="00581FB7">
        <w:rPr>
          <w:b/>
          <w:i/>
        </w:rPr>
        <w:t xml:space="preserve"> </w:t>
      </w:r>
      <w:r w:rsidR="0004694E" w:rsidRPr="0004694E">
        <w:rPr>
          <w:b/>
          <w:i/>
        </w:rPr>
        <w:t xml:space="preserve">w </w:t>
      </w:r>
      <w:proofErr w:type="spellStart"/>
      <w:r w:rsidR="0004694E" w:rsidRPr="0004694E">
        <w:rPr>
          <w:b/>
          <w:i/>
        </w:rPr>
        <w:t>Cedar</w:t>
      </w:r>
      <w:proofErr w:type="spellEnd"/>
      <w:r w:rsidR="0004694E" w:rsidRPr="0004694E">
        <w:rPr>
          <w:b/>
          <w:i/>
        </w:rPr>
        <w:t xml:space="preserve"> Rapids w Stanie Iowa. </w:t>
      </w:r>
    </w:p>
    <w:p w:rsidR="00581FB7" w:rsidRPr="00581FB7" w:rsidRDefault="00581FB7" w:rsidP="00F03F84">
      <w:pPr>
        <w:rPr>
          <w:b/>
          <w:i/>
        </w:rPr>
      </w:pPr>
    </w:p>
    <w:p w:rsidR="00A3395B" w:rsidRPr="00A3395B" w:rsidRDefault="00A3395B" w:rsidP="00A3395B">
      <w:r w:rsidRPr="00A3395B">
        <w:t>13.30 – 14.30 obiad</w:t>
      </w:r>
    </w:p>
    <w:p w:rsidR="00A3395B" w:rsidRPr="00A3395B" w:rsidRDefault="00A3395B" w:rsidP="00A3395B">
      <w:pPr>
        <w:rPr>
          <w:b/>
          <w:i/>
          <w:u w:val="single"/>
        </w:rPr>
      </w:pPr>
      <w:r w:rsidRPr="00A3395B">
        <w:rPr>
          <w:u w:val="single"/>
        </w:rPr>
        <w:t>Sesja 2</w:t>
      </w:r>
    </w:p>
    <w:p w:rsidR="00A3395B" w:rsidRPr="00A3395B" w:rsidRDefault="00963B97" w:rsidP="00A3395B">
      <w:pPr>
        <w:rPr>
          <w:i/>
        </w:rPr>
      </w:pPr>
      <w:r>
        <w:t>14.45 – 16.15</w:t>
      </w:r>
      <w:r w:rsidR="00A3395B" w:rsidRPr="00A3395B">
        <w:t xml:space="preserve">  </w:t>
      </w:r>
      <w:r w:rsidR="00A3395B" w:rsidRPr="00A3395B">
        <w:rPr>
          <w:i/>
        </w:rPr>
        <w:t xml:space="preserve">„ </w:t>
      </w:r>
      <w:r w:rsidR="0060589B">
        <w:rPr>
          <w:i/>
        </w:rPr>
        <w:t>Odebranie dziecka przez kuratora sądowego, a ochrona danych osobowych w kontekście prawa prasowego</w:t>
      </w:r>
      <w:r w:rsidR="00A3395B" w:rsidRPr="00A3395B">
        <w:rPr>
          <w:i/>
        </w:rPr>
        <w:t>”</w:t>
      </w:r>
    </w:p>
    <w:p w:rsidR="00963B97" w:rsidRPr="00963B97" w:rsidRDefault="00963B97" w:rsidP="00963B97">
      <w:r w:rsidRPr="00963B97">
        <w:rPr>
          <w:b/>
          <w:bCs/>
        </w:rPr>
        <w:t> Mirosław Adamski</w:t>
      </w:r>
      <w:r w:rsidRPr="00963B97">
        <w:t xml:space="preserve"> </w:t>
      </w:r>
      <w:r w:rsidR="00A22669">
        <w:t xml:space="preserve">- </w:t>
      </w:r>
      <w:r w:rsidRPr="00963B97">
        <w:rPr>
          <w:b/>
          <w:bCs/>
        </w:rPr>
        <w:t>Prokurator Prokuratury Okręgowej w Poznaniu</w:t>
      </w:r>
    </w:p>
    <w:p w:rsidR="00963B97" w:rsidRPr="00963B97" w:rsidRDefault="00963B97" w:rsidP="00963B97">
      <w:pPr>
        <w:rPr>
          <w:i/>
        </w:rPr>
      </w:pPr>
      <w:r>
        <w:t>16.15</w:t>
      </w:r>
      <w:r w:rsidR="00A3395B" w:rsidRPr="00A3395B">
        <w:t xml:space="preserve"> – 17.</w:t>
      </w:r>
      <w:r>
        <w:rPr>
          <w:i/>
        </w:rPr>
        <w:t>45</w:t>
      </w:r>
      <w:r w:rsidR="00A3395B" w:rsidRPr="00A3395B">
        <w:rPr>
          <w:i/>
        </w:rPr>
        <w:t xml:space="preserve"> </w:t>
      </w:r>
      <w:r w:rsidRPr="00963B97">
        <w:rPr>
          <w:i/>
          <w:iCs/>
        </w:rPr>
        <w:t>„ Zmiany postępowania wykonawczego w świetle uregulowań Kodeksu Karnego i Kodeksu Karnego Wyk</w:t>
      </w:r>
      <w:r>
        <w:rPr>
          <w:i/>
          <w:iCs/>
        </w:rPr>
        <w:t>onawczego wchodzące w życie od 15 kwietnia 2016</w:t>
      </w:r>
      <w:r w:rsidRPr="00963B97">
        <w:rPr>
          <w:i/>
          <w:iCs/>
        </w:rPr>
        <w:t xml:space="preserve"> r. ”</w:t>
      </w:r>
    </w:p>
    <w:p w:rsidR="00963B97" w:rsidRPr="00963B97" w:rsidRDefault="00963B97" w:rsidP="00963B97">
      <w:pPr>
        <w:rPr>
          <w:i/>
        </w:rPr>
      </w:pPr>
      <w:r w:rsidRPr="00963B97">
        <w:rPr>
          <w:b/>
          <w:bCs/>
          <w:i/>
        </w:rPr>
        <w:t>SSO Piotr Hejduk</w:t>
      </w:r>
      <w:r w:rsidRPr="00963B97">
        <w:rPr>
          <w:i/>
        </w:rPr>
        <w:t xml:space="preserve"> </w:t>
      </w:r>
      <w:r w:rsidRPr="00963B97">
        <w:rPr>
          <w:b/>
          <w:bCs/>
          <w:i/>
        </w:rPr>
        <w:t>Przewodniczący V Wydziału Penitencjarnego Sądu Okręgowego w Poznaniu</w:t>
      </w:r>
    </w:p>
    <w:p w:rsidR="00963B97" w:rsidRDefault="00963B97" w:rsidP="00A3395B"/>
    <w:p w:rsidR="00A3395B" w:rsidRPr="00A3395B" w:rsidRDefault="00A3395B" w:rsidP="00A3395B">
      <w:r w:rsidRPr="00A3395B">
        <w:t>19.30 kolacja.</w:t>
      </w:r>
    </w:p>
    <w:p w:rsidR="00A3395B" w:rsidRPr="00A3395B" w:rsidRDefault="00A3395B" w:rsidP="00A3395B"/>
    <w:p w:rsidR="00A3395B" w:rsidRPr="00A3395B" w:rsidRDefault="00D30B21" w:rsidP="00A3395B">
      <w:pPr>
        <w:rPr>
          <w:b/>
          <w:u w:val="single"/>
        </w:rPr>
      </w:pPr>
      <w:r>
        <w:rPr>
          <w:b/>
          <w:u w:val="single"/>
        </w:rPr>
        <w:t>Dzień III – 20 maja 2016</w:t>
      </w:r>
      <w:r w:rsidR="00A3395B" w:rsidRPr="00A3395B">
        <w:rPr>
          <w:b/>
          <w:u w:val="single"/>
        </w:rPr>
        <w:t xml:space="preserve"> roku</w:t>
      </w:r>
    </w:p>
    <w:p w:rsidR="00A3395B" w:rsidRPr="00A3395B" w:rsidRDefault="00A3395B" w:rsidP="00A3395B">
      <w:r w:rsidRPr="00A3395B">
        <w:t>8.30 – 9.30 śniadanie</w:t>
      </w:r>
    </w:p>
    <w:p w:rsidR="00A3395B" w:rsidRPr="00A3395B" w:rsidRDefault="00A3395B" w:rsidP="00A3395B">
      <w:pPr>
        <w:rPr>
          <w:i/>
        </w:rPr>
      </w:pPr>
      <w:r w:rsidRPr="00A3395B">
        <w:t xml:space="preserve">10.00 – 11.30 </w:t>
      </w:r>
      <w:r w:rsidR="008D7ABC">
        <w:rPr>
          <w:i/>
        </w:rPr>
        <w:t>„ Przemoc domowa, a zakres i formy pomocy w świetle obowiązujących przepisów prawa w kontekście wykonywania obowiązków przez kuratorów sądowych.</w:t>
      </w:r>
      <w:r w:rsidRPr="00A3395B">
        <w:rPr>
          <w:i/>
        </w:rPr>
        <w:t xml:space="preserve">” </w:t>
      </w:r>
    </w:p>
    <w:p w:rsidR="00A3395B" w:rsidRPr="00A3395B" w:rsidRDefault="000741C7" w:rsidP="00A3395B">
      <w:pPr>
        <w:rPr>
          <w:b/>
        </w:rPr>
      </w:pPr>
      <w:r>
        <w:rPr>
          <w:b/>
        </w:rPr>
        <w:t>Dominik Bukowi</w:t>
      </w:r>
      <w:r w:rsidR="00D17130">
        <w:rPr>
          <w:b/>
        </w:rPr>
        <w:t>e</w:t>
      </w:r>
      <w:r>
        <w:rPr>
          <w:b/>
        </w:rPr>
        <w:t>cki</w:t>
      </w:r>
      <w:r w:rsidR="00F03F84">
        <w:rPr>
          <w:b/>
        </w:rPr>
        <w:t xml:space="preserve"> </w:t>
      </w:r>
      <w:r>
        <w:rPr>
          <w:b/>
        </w:rPr>
        <w:t xml:space="preserve"> – Kurator zawodowy w Sądzie Rejonowym w Koninie</w:t>
      </w:r>
    </w:p>
    <w:p w:rsidR="00A3395B" w:rsidRPr="00A3395B" w:rsidRDefault="00A3395B" w:rsidP="00A3395B">
      <w:pPr>
        <w:rPr>
          <w:b/>
        </w:rPr>
      </w:pPr>
    </w:p>
    <w:p w:rsidR="00A3395B" w:rsidRPr="00A3395B" w:rsidRDefault="00A3395B" w:rsidP="00A3395B">
      <w:pPr>
        <w:rPr>
          <w:i/>
        </w:rPr>
      </w:pPr>
      <w:r w:rsidRPr="00A3395B">
        <w:t>11.30 – 12.00 Podsumowanie szkolenia. Dyskusja i wnioski</w:t>
      </w:r>
      <w:r w:rsidRPr="00A3395B">
        <w:rPr>
          <w:i/>
        </w:rPr>
        <w:t>.</w:t>
      </w:r>
    </w:p>
    <w:p w:rsidR="00A3395B" w:rsidRPr="00A3395B" w:rsidRDefault="00A3395B" w:rsidP="00A3395B">
      <w:pPr>
        <w:rPr>
          <w:b/>
        </w:rPr>
      </w:pPr>
      <w:r w:rsidRPr="00A3395B">
        <w:tab/>
      </w:r>
      <w:r w:rsidRPr="00A3395B">
        <w:rPr>
          <w:b/>
        </w:rPr>
        <w:t xml:space="preserve"> </w:t>
      </w:r>
    </w:p>
    <w:p w:rsidR="00A3395B" w:rsidRPr="00A3395B" w:rsidRDefault="00A3395B" w:rsidP="00A3395B">
      <w:r w:rsidRPr="00A3395B">
        <w:t>12.00 – 12.15 Zakończenie szkolenia.</w:t>
      </w:r>
    </w:p>
    <w:p w:rsidR="00A3395B" w:rsidRPr="00A3395B" w:rsidRDefault="00A3395B" w:rsidP="00A3395B">
      <w:pPr>
        <w:rPr>
          <w:b/>
        </w:rPr>
      </w:pPr>
      <w:r w:rsidRPr="00A3395B">
        <w:rPr>
          <w:b/>
        </w:rPr>
        <w:t>Prezes zarządu WSKS – Wojciech Mroczkowski</w:t>
      </w:r>
    </w:p>
    <w:p w:rsidR="006A176D" w:rsidRPr="006A176D" w:rsidRDefault="006A176D" w:rsidP="006A176D">
      <w:pPr>
        <w:rPr>
          <w:vanish/>
        </w:rPr>
      </w:pPr>
      <w:r w:rsidRPr="006A176D">
        <w:rPr>
          <w:vanish/>
        </w:rPr>
        <w:t>Dół formularza</w:t>
      </w:r>
    </w:p>
    <w:p w:rsidR="00FA295D" w:rsidRDefault="00FA295D"/>
    <w:sectPr w:rsidR="00FA295D" w:rsidSect="007F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95B"/>
    <w:rsid w:val="0004694E"/>
    <w:rsid w:val="000741C7"/>
    <w:rsid w:val="001B48D9"/>
    <w:rsid w:val="0024460C"/>
    <w:rsid w:val="004140A3"/>
    <w:rsid w:val="004265D7"/>
    <w:rsid w:val="00564A02"/>
    <w:rsid w:val="00571BDB"/>
    <w:rsid w:val="00581FB7"/>
    <w:rsid w:val="0060589B"/>
    <w:rsid w:val="006A176D"/>
    <w:rsid w:val="007F7CBE"/>
    <w:rsid w:val="008D7ABC"/>
    <w:rsid w:val="00917465"/>
    <w:rsid w:val="00963B97"/>
    <w:rsid w:val="00A22669"/>
    <w:rsid w:val="00A3395B"/>
    <w:rsid w:val="00AA667F"/>
    <w:rsid w:val="00B76A77"/>
    <w:rsid w:val="00D015B3"/>
    <w:rsid w:val="00D17130"/>
    <w:rsid w:val="00D30B21"/>
    <w:rsid w:val="00D87131"/>
    <w:rsid w:val="00F03F84"/>
    <w:rsid w:val="00FA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176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2976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0752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Mroczkowski</dc:creator>
  <cp:keywords/>
  <dc:description/>
  <cp:lastModifiedBy>klaudia</cp:lastModifiedBy>
  <cp:revision>17</cp:revision>
  <cp:lastPrinted>2016-05-04T06:39:00Z</cp:lastPrinted>
  <dcterms:created xsi:type="dcterms:W3CDTF">2016-05-03T16:04:00Z</dcterms:created>
  <dcterms:modified xsi:type="dcterms:W3CDTF">2016-05-04T18:19:00Z</dcterms:modified>
</cp:coreProperties>
</file>